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32" w:rsidRPr="008B2077" w:rsidRDefault="00683632" w:rsidP="008B2077">
      <w:pPr>
        <w:jc w:val="center"/>
        <w:rPr>
          <w:sz w:val="30"/>
          <w:szCs w:val="30"/>
        </w:rPr>
      </w:pPr>
      <w:r w:rsidRPr="008B2077">
        <w:rPr>
          <w:rFonts w:hint="eastAsia"/>
          <w:sz w:val="30"/>
          <w:szCs w:val="30"/>
        </w:rPr>
        <w:t>数学核心素养之“真”“善”“美”</w:t>
      </w:r>
    </w:p>
    <w:p w:rsidR="00683632" w:rsidRDefault="00683632" w:rsidP="00D35942">
      <w:pPr>
        <w:ind w:firstLineChars="200" w:firstLine="31680"/>
      </w:pPr>
      <w:smartTag w:uri="urn:schemas-microsoft-com:office:smarttags" w:element="chsdate">
        <w:smartTagPr>
          <w:attr w:name="IsROCDate" w:val="False"/>
          <w:attr w:name="IsLunarDate" w:val="False"/>
          <w:attr w:name="Day" w:val="22"/>
          <w:attr w:name="Month" w:val="11"/>
          <w:attr w:name="Year" w:val="2016"/>
        </w:smartTagPr>
        <w:r>
          <w:t>11</w:t>
        </w:r>
        <w:r>
          <w:rPr>
            <w:rFonts w:hint="eastAsia"/>
          </w:rPr>
          <w:t>月</w:t>
        </w:r>
        <w:r>
          <w:t>22</w:t>
        </w:r>
        <w:r>
          <w:rPr>
            <w:rFonts w:hint="eastAsia"/>
          </w:rPr>
          <w:t>日</w:t>
        </w:r>
      </w:smartTag>
      <w:r>
        <w:rPr>
          <w:rFonts w:hint="eastAsia"/>
        </w:rPr>
        <w:t>，我校数学教研组在洪山中学长清路校区进行了数学组教学沙龙活动。主要围绕两个主题进行。</w:t>
      </w:r>
    </w:p>
    <w:p w:rsidR="00683632" w:rsidRDefault="00683632" w:rsidP="00D35942">
      <w:pPr>
        <w:ind w:firstLineChars="200" w:firstLine="31680"/>
      </w:pPr>
      <w:r>
        <w:rPr>
          <w:rFonts w:hint="eastAsia"/>
        </w:rPr>
        <w:t>首先大家探讨了对于此次期中考试情况的看法，并对考试结果进行了质量分析；每位教师结合任教班级的特点对考试成绩进行了客观的分析，并提出后阶段教学中的改进措施以及如何在数学教学中有针对性的分层教学和后进生的关注问题。</w:t>
      </w:r>
    </w:p>
    <w:p w:rsidR="00683632" w:rsidRDefault="0068363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IMG_2995" style="position:absolute;left:0;text-align:left;margin-left:45pt;margin-top:7.8pt;width:279.75pt;height:180.75pt;z-index:251658240;visibility:visible" filled="t" fillcolor="window">
            <v:imagedata r:id="rId6" o:title=""/>
            <w10:wrap type="square"/>
          </v:shape>
        </w:pict>
      </w:r>
    </w:p>
    <w:p w:rsidR="00683632" w:rsidRDefault="00683632"/>
    <w:p w:rsidR="00683632" w:rsidRDefault="00683632"/>
    <w:p w:rsidR="00683632" w:rsidRDefault="00683632"/>
    <w:p w:rsidR="00683632" w:rsidRDefault="00683632"/>
    <w:p w:rsidR="00683632" w:rsidRDefault="00683632"/>
    <w:p w:rsidR="00683632" w:rsidRDefault="00683632"/>
    <w:p w:rsidR="00683632" w:rsidRDefault="00683632"/>
    <w:p w:rsidR="00683632" w:rsidRDefault="00683632"/>
    <w:p w:rsidR="00683632" w:rsidRDefault="00683632"/>
    <w:p w:rsidR="00683632" w:rsidRDefault="00683632"/>
    <w:p w:rsidR="00683632" w:rsidRDefault="00683632"/>
    <w:p w:rsidR="00683632" w:rsidRDefault="00683632"/>
    <w:p w:rsidR="00683632" w:rsidRDefault="00683632" w:rsidP="00D35942">
      <w:pPr>
        <w:ind w:firstLineChars="200" w:firstLine="31680"/>
      </w:pPr>
      <w:r>
        <w:rPr>
          <w:noProof/>
        </w:rPr>
        <w:pict>
          <v:shape id="_x0000_s1027" type="#_x0000_t75" style="position:absolute;left:0;text-align:left;margin-left:198pt;margin-top:39pt;width:230.25pt;height:305.25pt;z-index:251659264">
            <v:imagedata r:id="rId7" o:title=""/>
            <w10:wrap type="square"/>
          </v:shape>
        </w:pict>
      </w:r>
      <w:r>
        <w:rPr>
          <w:rFonts w:hint="eastAsia"/>
        </w:rPr>
        <w:t>第二个议题围绕“数学核心素养”的培养，老师们提出各种各样的观点，其中包括应该从传统的课堂教学中脱身，将更多的时间交还给学生，老师的作用应该是引导学生发现问题，帮助学生解决问题，并带领学生感受数学之美。</w:t>
      </w:r>
    </w:p>
    <w:p w:rsidR="00683632" w:rsidRDefault="00683632" w:rsidP="00D35942">
      <w:pPr>
        <w:ind w:firstLineChars="200" w:firstLine="31680"/>
      </w:pPr>
      <w:r>
        <w:rPr>
          <w:rFonts w:hint="eastAsia"/>
        </w:rPr>
        <w:t>教学沙龙进行了</w:t>
      </w:r>
      <w:r>
        <w:t>3</w:t>
      </w:r>
      <w:r>
        <w:rPr>
          <w:rFonts w:hint="eastAsia"/>
        </w:rPr>
        <w:t>个小时，其中讨论场面非常的热烈，参加沙龙的老师都在此次活动中收获了各类的教学方法，是一场极具意义的讨论会。</w:t>
      </w:r>
    </w:p>
    <w:p w:rsidR="00683632" w:rsidRDefault="00683632">
      <w:pPr>
        <w:rPr>
          <w:noProof/>
        </w:rPr>
      </w:pPr>
    </w:p>
    <w:p w:rsidR="00683632" w:rsidRDefault="00683632" w:rsidP="00D35942">
      <w:pPr>
        <w:ind w:firstLineChars="650" w:firstLine="31680"/>
      </w:pPr>
      <w:r>
        <w:rPr>
          <w:rFonts w:hint="eastAsia"/>
        </w:rPr>
        <w:t>撰稿人：叶扬</w:t>
      </w:r>
    </w:p>
    <w:sectPr w:rsidR="00683632" w:rsidSect="002E6AE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32" w:rsidRDefault="00683632">
      <w:r>
        <w:separator/>
      </w:r>
    </w:p>
  </w:endnote>
  <w:endnote w:type="continuationSeparator" w:id="0">
    <w:p w:rsidR="00683632" w:rsidRDefault="00683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32" w:rsidRDefault="006836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32" w:rsidRDefault="006836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32" w:rsidRDefault="00683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32" w:rsidRDefault="00683632">
      <w:r>
        <w:separator/>
      </w:r>
    </w:p>
  </w:footnote>
  <w:footnote w:type="continuationSeparator" w:id="0">
    <w:p w:rsidR="00683632" w:rsidRDefault="00683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32" w:rsidRDefault="006836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32" w:rsidRDefault="00683632" w:rsidP="00304C7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32" w:rsidRDefault="00683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3548EC"/>
    <w:rsid w:val="000855A7"/>
    <w:rsid w:val="00116D55"/>
    <w:rsid w:val="002E6AE4"/>
    <w:rsid w:val="00304C70"/>
    <w:rsid w:val="003B70B6"/>
    <w:rsid w:val="00683632"/>
    <w:rsid w:val="00757295"/>
    <w:rsid w:val="008B2077"/>
    <w:rsid w:val="009604ED"/>
    <w:rsid w:val="00990D6F"/>
    <w:rsid w:val="00B732BE"/>
    <w:rsid w:val="00D35942"/>
    <w:rsid w:val="143548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E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C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304C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53</Words>
  <Characters>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数学核心素养之“真”“善”“美”</dc:title>
  <dc:subject/>
  <dc:creator>Administrator</dc:creator>
  <cp:keywords/>
  <dc:description/>
  <cp:lastModifiedBy>微软用户</cp:lastModifiedBy>
  <cp:revision>3</cp:revision>
  <dcterms:created xsi:type="dcterms:W3CDTF">2016-11-23T03:20:00Z</dcterms:created>
  <dcterms:modified xsi:type="dcterms:W3CDTF">2016-11-23T06:32:00Z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